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9B" w:rsidRDefault="00B2629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B2629B" w:rsidRDefault="00A46409" w:rsidP="00B2629B">
      <w:pPr>
        <w:spacing w:after="0" w:line="240" w:lineRule="auto"/>
        <w:rPr>
          <w:b/>
        </w:rPr>
      </w:pPr>
      <w:r>
        <w:rPr>
          <w:b/>
        </w:rPr>
        <w:t>05-166</w:t>
      </w:r>
      <w:r w:rsidR="00D269D6">
        <w:rPr>
          <w:b/>
        </w:rPr>
        <w:t>/1</w:t>
      </w:r>
    </w:p>
    <w:p w:rsidR="00B2629B" w:rsidRDefault="00A46409" w:rsidP="00B2629B">
      <w:pPr>
        <w:spacing w:after="0" w:line="240" w:lineRule="auto"/>
        <w:rPr>
          <w:b/>
        </w:rPr>
      </w:pPr>
      <w:r>
        <w:rPr>
          <w:b/>
        </w:rPr>
        <w:t>17</w:t>
      </w:r>
      <w:r w:rsidR="00B2629B">
        <w:rPr>
          <w:b/>
        </w:rPr>
        <w:t>.</w:t>
      </w:r>
      <w:r>
        <w:rPr>
          <w:b/>
        </w:rPr>
        <w:t>03</w:t>
      </w:r>
      <w:r w:rsidR="00B2629B">
        <w:rPr>
          <w:b/>
        </w:rPr>
        <w:t>.202</w:t>
      </w:r>
      <w:r>
        <w:rPr>
          <w:b/>
        </w:rPr>
        <w:t>1</w:t>
      </w:r>
      <w:r w:rsidR="00B2629B">
        <w:rPr>
          <w:b/>
        </w:rPr>
        <w:t xml:space="preserve">. </w:t>
      </w:r>
      <w:proofErr w:type="spellStart"/>
      <w:proofErr w:type="gramStart"/>
      <w:r w:rsidR="00B2629B">
        <w:rPr>
          <w:b/>
        </w:rPr>
        <w:t>godine</w:t>
      </w:r>
      <w:proofErr w:type="spellEnd"/>
      <w:proofErr w:type="gramEnd"/>
    </w:p>
    <w:p w:rsidR="00B2629B" w:rsidRDefault="00B2629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Pirot</w:t>
      </w:r>
      <w:proofErr w:type="spellEnd"/>
    </w:p>
    <w:p w:rsidR="00B2629B" w:rsidRDefault="00B2629B" w:rsidP="00B2629B">
      <w:pPr>
        <w:rPr>
          <w:b/>
        </w:rPr>
      </w:pPr>
    </w:p>
    <w:p w:rsidR="0054739A" w:rsidRDefault="00A90D48" w:rsidP="00B2629B">
      <w:pPr>
        <w:jc w:val="center"/>
        <w:rPr>
          <w:b/>
        </w:rPr>
      </w:pPr>
      <w:r w:rsidRPr="00A90D48">
        <w:rPr>
          <w:b/>
        </w:rPr>
        <w:t>O</w:t>
      </w:r>
      <w:r w:rsidR="00D269D6">
        <w:rPr>
          <w:b/>
        </w:rPr>
        <w:t>BAVEŠTENJE O OBUSTAVI POSTUPKA</w:t>
      </w:r>
    </w:p>
    <w:p w:rsidR="00596E32" w:rsidRDefault="00104375" w:rsidP="00A46409">
      <w:pPr>
        <w:jc w:val="center"/>
      </w:pPr>
      <w:r w:rsidRPr="00104375">
        <w:t xml:space="preserve">Nabavka </w:t>
      </w:r>
      <w:proofErr w:type="gramStart"/>
      <w:r w:rsidRPr="00104375">
        <w:t>na</w:t>
      </w:r>
      <w:proofErr w:type="gramEnd"/>
      <w:r w:rsidRPr="00104375">
        <w:t xml:space="preserve"> koju se zakon ne primenjuje čl</w:t>
      </w:r>
      <w:r w:rsidR="00A90D48" w:rsidRPr="00104375">
        <w:t>.27.</w:t>
      </w:r>
      <w:r w:rsidRPr="00104375">
        <w:t>1. ZJN</w:t>
      </w:r>
    </w:p>
    <w:p w:rsidR="00104375" w:rsidRPr="00325741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325741">
        <w:rPr>
          <w:b/>
        </w:rPr>
        <w:t>PODACI O NARUČIOCU</w:t>
      </w:r>
      <w:r w:rsidR="00325741" w:rsidRPr="00325741">
        <w:rPr>
          <w:b/>
        </w:rPr>
        <w:t>:</w:t>
      </w:r>
    </w:p>
    <w:p w:rsidR="00325741" w:rsidRDefault="00325741" w:rsidP="00325741">
      <w:pPr>
        <w:pStyle w:val="ListParagraph"/>
      </w:pPr>
      <w:r>
        <w:t>Naručilac: Opšta bolnica Pirot</w:t>
      </w:r>
    </w:p>
    <w:p w:rsidR="00325741" w:rsidRDefault="00325741" w:rsidP="00325741">
      <w:pPr>
        <w:pStyle w:val="ListParagraph"/>
      </w:pPr>
      <w:r>
        <w:t>Adresa: Vojvode Momčila bb</w:t>
      </w:r>
    </w:p>
    <w:p w:rsidR="00596E32" w:rsidRPr="00596E32" w:rsidRDefault="00325741" w:rsidP="00325741">
      <w:pPr>
        <w:pStyle w:val="ListParagraph"/>
      </w:pPr>
      <w:r>
        <w:t>Mesto: Pirot</w:t>
      </w: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PREDMET NABAVKE</w:t>
      </w:r>
      <w:r w:rsidR="00345EE6">
        <w:rPr>
          <w:b/>
        </w:rPr>
        <w:t xml:space="preserve">/ </w:t>
      </w:r>
      <w:proofErr w:type="spellStart"/>
      <w:r w:rsidR="00345EE6">
        <w:rPr>
          <w:b/>
        </w:rPr>
        <w:t>Naziv</w:t>
      </w:r>
      <w:proofErr w:type="spellEnd"/>
      <w:r w:rsidR="00345EE6">
        <w:rPr>
          <w:b/>
        </w:rPr>
        <w:t xml:space="preserve"> </w:t>
      </w:r>
      <w:proofErr w:type="spellStart"/>
      <w:r w:rsidR="00345EE6">
        <w:rPr>
          <w:b/>
        </w:rPr>
        <w:t>partije</w:t>
      </w:r>
      <w:proofErr w:type="spellEnd"/>
      <w:r w:rsidR="00345EE6">
        <w:rPr>
          <w:b/>
        </w:rPr>
        <w:t xml:space="preserve">, </w:t>
      </w:r>
      <w:proofErr w:type="spellStart"/>
      <w:r w:rsidR="00345EE6">
        <w:rPr>
          <w:b/>
        </w:rPr>
        <w:t>ukoliko</w:t>
      </w:r>
      <w:proofErr w:type="spellEnd"/>
      <w:r w:rsidR="00345EE6">
        <w:rPr>
          <w:b/>
        </w:rPr>
        <w:t xml:space="preserve"> je </w:t>
      </w:r>
      <w:proofErr w:type="spellStart"/>
      <w:r w:rsidR="00345EE6">
        <w:rPr>
          <w:b/>
        </w:rPr>
        <w:t>nabavka</w:t>
      </w:r>
      <w:proofErr w:type="spellEnd"/>
      <w:r w:rsidR="00345EE6">
        <w:rPr>
          <w:b/>
        </w:rPr>
        <w:t xml:space="preserve"> </w:t>
      </w:r>
      <w:proofErr w:type="spellStart"/>
      <w:r w:rsidR="00345EE6">
        <w:rPr>
          <w:b/>
        </w:rPr>
        <w:t>oblikovana</w:t>
      </w:r>
      <w:proofErr w:type="spellEnd"/>
      <w:r w:rsidR="00345EE6">
        <w:rPr>
          <w:b/>
        </w:rPr>
        <w:t xml:space="preserve"> </w:t>
      </w:r>
      <w:proofErr w:type="spellStart"/>
      <w:r w:rsidR="00345EE6">
        <w:rPr>
          <w:b/>
        </w:rPr>
        <w:t>po</w:t>
      </w:r>
      <w:proofErr w:type="spellEnd"/>
      <w:r w:rsidR="00345EE6">
        <w:rPr>
          <w:b/>
        </w:rPr>
        <w:t xml:space="preserve"> </w:t>
      </w:r>
      <w:proofErr w:type="spellStart"/>
      <w:r w:rsidR="00345EE6">
        <w:rPr>
          <w:b/>
        </w:rPr>
        <w:t>partijama</w:t>
      </w:r>
      <w:proofErr w:type="spellEnd"/>
      <w:r w:rsidR="00E14AE8" w:rsidRPr="00E14AE8">
        <w:rPr>
          <w:b/>
        </w:rPr>
        <w:t>:</w:t>
      </w:r>
    </w:p>
    <w:p w:rsidR="00A46409" w:rsidRPr="00A46409" w:rsidRDefault="00A46409" w:rsidP="00A46409">
      <w:pPr>
        <w:rPr>
          <w:rFonts w:ascii="Calibri" w:eastAsia="Calibri" w:hAnsi="Calibri" w:cs="Arial"/>
          <w:b/>
        </w:rPr>
      </w:pPr>
      <w:r>
        <w:rPr>
          <w:b/>
        </w:rPr>
        <w:t xml:space="preserve">              </w:t>
      </w:r>
      <w:r w:rsidRPr="00A46409">
        <w:rPr>
          <w:b/>
        </w:rPr>
        <w:t xml:space="preserve">Dobra </w:t>
      </w:r>
      <w:r w:rsidR="00E14AE8" w:rsidRPr="00A46409">
        <w:rPr>
          <w:b/>
        </w:rPr>
        <w:t xml:space="preserve"> </w:t>
      </w:r>
      <w:r w:rsidR="00E14AE8" w:rsidRPr="00E14AE8">
        <w:t xml:space="preserve"> </w:t>
      </w:r>
      <w:r w:rsidRPr="00B46597">
        <w:rPr>
          <w:rFonts w:ascii="Calibri" w:eastAsia="Calibri" w:hAnsi="Calibri" w:cs="Arial"/>
          <w:b/>
          <w:lang w:val="hr-HR"/>
        </w:rPr>
        <w:t>-</w:t>
      </w:r>
      <w:r w:rsidRPr="00B46597">
        <w:rPr>
          <w:rFonts w:ascii="Calibri" w:eastAsia="Calibri" w:hAnsi="Calibri" w:cs="Arial"/>
          <w:b/>
          <w:u w:val="single"/>
          <w:lang w:val="sr-Latn-CS"/>
        </w:rPr>
        <w:t xml:space="preserve"> Administrativna oprema – nabavka frižidera za odeljenje transfuzije</w:t>
      </w:r>
      <w:r w:rsidRPr="00B46597">
        <w:rPr>
          <w:rFonts w:ascii="Calibri" w:eastAsia="Calibri" w:hAnsi="Calibri" w:cs="Arial"/>
          <w:b/>
        </w:rPr>
        <w:t xml:space="preserve">, </w:t>
      </w:r>
      <w:proofErr w:type="spellStart"/>
      <w:proofErr w:type="gramStart"/>
      <w:r w:rsidRPr="00B46597">
        <w:rPr>
          <w:rFonts w:ascii="Calibri" w:eastAsia="Calibri" w:hAnsi="Calibri" w:cs="Arial"/>
          <w:b/>
        </w:rPr>
        <w:t>nabavka</w:t>
      </w:r>
      <w:proofErr w:type="spellEnd"/>
      <w:r w:rsidRPr="00B46597">
        <w:rPr>
          <w:rFonts w:ascii="Calibri" w:eastAsia="Calibri" w:hAnsi="Calibri" w:cs="Arial"/>
          <w:b/>
        </w:rPr>
        <w:t xml:space="preserve">  </w:t>
      </w:r>
      <w:proofErr w:type="spellStart"/>
      <w:r w:rsidRPr="00B46597">
        <w:rPr>
          <w:rFonts w:ascii="Calibri" w:eastAsia="Calibri" w:hAnsi="Calibri" w:cs="Arial"/>
          <w:b/>
        </w:rPr>
        <w:t>broj</w:t>
      </w:r>
      <w:proofErr w:type="spellEnd"/>
      <w:proofErr w:type="gramEnd"/>
      <w:r w:rsidRPr="00B46597">
        <w:rPr>
          <w:rFonts w:ascii="Calibri" w:eastAsia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     </w:t>
      </w:r>
      <w:r w:rsidRPr="00B46597">
        <w:rPr>
          <w:rFonts w:ascii="Calibri" w:eastAsia="Calibri" w:hAnsi="Calibri" w:cs="Arial"/>
          <w:b/>
        </w:rPr>
        <w:t>001/2021</w:t>
      </w:r>
      <w:r w:rsidRPr="00B46597">
        <w:rPr>
          <w:rFonts w:ascii="Calibri" w:eastAsia="Calibri" w:hAnsi="Calibri" w:cs="Arial"/>
          <w:b/>
          <w:noProof/>
          <w:lang w:val="sr-Latn-CS"/>
        </w:rPr>
        <w:t>.</w:t>
      </w:r>
    </w:p>
    <w:p w:rsidR="00325741" w:rsidRDefault="00A46409" w:rsidP="00A46409">
      <w:pPr>
        <w:rPr>
          <w:rFonts w:ascii="Calibri" w:hAnsi="Calibri" w:cs="Arial"/>
          <w:noProof/>
        </w:rPr>
      </w:pPr>
      <w:r w:rsidRPr="00A07B3B">
        <w:rPr>
          <w:rFonts w:ascii="Calibri" w:eastAsia="Calibri" w:hAnsi="Calibri" w:cs="Arial"/>
          <w:noProof/>
        </w:rPr>
        <w:t>ORN: 39000000 - Nameštaj (uklјučujući kancelarijski), unutrašnja oprema, uređaji za domaćinstvo (osim rasvete) i sredstva za čišćenje</w:t>
      </w:r>
    </w:p>
    <w:p w:rsidR="00A46409" w:rsidRDefault="00A46409" w:rsidP="00A46409">
      <w:r>
        <w:rPr>
          <w:rFonts w:ascii="Calibri" w:hAnsi="Calibri" w:cs="Arial"/>
          <w:noProof/>
        </w:rPr>
        <w:t>Procenjena vrednost nabavke: 55.000,00 dinara bez PDV-a</w:t>
      </w:r>
    </w:p>
    <w:p w:rsidR="00596E32" w:rsidRDefault="00A46409" w:rsidP="00596E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BROJ PRIMLJENIH PONUDA I PODACI O PONUĐAČIMA</w:t>
      </w:r>
      <w:r w:rsidR="00E14AE8" w:rsidRPr="00E14AE8">
        <w:rPr>
          <w:b/>
        </w:rPr>
        <w:t>:</w:t>
      </w:r>
    </w:p>
    <w:p w:rsidR="00E87F01" w:rsidRDefault="00E87F01" w:rsidP="00E87F01">
      <w:pPr>
        <w:pStyle w:val="ListParagraph"/>
        <w:rPr>
          <w:b/>
        </w:rPr>
      </w:pPr>
      <w:proofErr w:type="spellStart"/>
      <w:r>
        <w:rPr>
          <w:b/>
        </w:rPr>
        <w:t>Ukupan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primljenih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ponuda</w:t>
      </w:r>
      <w:proofErr w:type="spellEnd"/>
      <w:r>
        <w:rPr>
          <w:b/>
        </w:rPr>
        <w:t>: 1</w:t>
      </w:r>
    </w:p>
    <w:p w:rsidR="00E14AE8" w:rsidRDefault="00A46409" w:rsidP="00345EE6">
      <w:pPr>
        <w:pStyle w:val="ListParagraph"/>
        <w:numPr>
          <w:ilvl w:val="0"/>
          <w:numId w:val="3"/>
        </w:numPr>
      </w:pPr>
      <w:proofErr w:type="spellStart"/>
      <w:r>
        <w:t>Tehnomedia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 doo </w:t>
      </w:r>
      <w:proofErr w:type="spellStart"/>
      <w:r>
        <w:t>Zaječar</w:t>
      </w:r>
      <w:proofErr w:type="spellEnd"/>
      <w:r>
        <w:t xml:space="preserve">, </w:t>
      </w:r>
      <w:proofErr w:type="spellStart"/>
      <w:r>
        <w:t>Generala</w:t>
      </w:r>
      <w:proofErr w:type="spellEnd"/>
      <w:r>
        <w:t xml:space="preserve"> </w:t>
      </w:r>
      <w:proofErr w:type="spellStart"/>
      <w:r>
        <w:t>Gambete</w:t>
      </w:r>
      <w:proofErr w:type="spellEnd"/>
      <w:r>
        <w:t xml:space="preserve"> 44</w:t>
      </w:r>
    </w:p>
    <w:p w:rsidR="00596E32" w:rsidRDefault="00E87F01" w:rsidP="00596E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RAZLOG ZA OBUSTAVU POSTUPKA</w:t>
      </w:r>
      <w:r w:rsidR="00E14AE8" w:rsidRPr="00E14AE8">
        <w:rPr>
          <w:b/>
        </w:rPr>
        <w:t>:</w:t>
      </w:r>
    </w:p>
    <w:p w:rsidR="00E14AE8" w:rsidRDefault="00E87F01" w:rsidP="00E14AE8">
      <w:pPr>
        <w:pStyle w:val="ListParagraph"/>
        <w:rPr>
          <w:rFonts w:ascii="Calibri" w:hAnsi="Calibri" w:cs="Arial"/>
          <w:noProof/>
          <w:lang w:val="sr-Latn-CS"/>
        </w:rPr>
      </w:pPr>
      <w:r>
        <w:rPr>
          <w:rFonts w:ascii="Calibri" w:hAnsi="Calibri" w:cs="Arial"/>
          <w:noProof/>
          <w:lang w:val="sr-Latn-CS"/>
        </w:rPr>
        <w:t>1.P</w:t>
      </w:r>
      <w:r w:rsidRPr="00A07B3B">
        <w:rPr>
          <w:rFonts w:ascii="Calibri" w:eastAsia="Calibri" w:hAnsi="Calibri" w:cs="Arial"/>
          <w:noProof/>
          <w:lang w:val="sr-Latn-CS"/>
        </w:rPr>
        <w:t>onuđač T</w:t>
      </w:r>
      <w:r>
        <w:rPr>
          <w:rFonts w:ascii="Calibri" w:hAnsi="Calibri" w:cs="Arial"/>
          <w:noProof/>
          <w:lang w:val="sr-Latn-CS"/>
        </w:rPr>
        <w:t xml:space="preserve">ehnomedia Centar doo Zaječar </w:t>
      </w:r>
      <w:r w:rsidRPr="00A07B3B">
        <w:rPr>
          <w:rFonts w:ascii="Calibri" w:eastAsia="Calibri" w:hAnsi="Calibri" w:cs="Arial"/>
          <w:noProof/>
          <w:lang w:val="sr-Latn-CS"/>
        </w:rPr>
        <w:t xml:space="preserve"> nije dostavio katalog, prospekt, deklaraciju ponuđenog dobra ili drugu tehničku dokumentacijiu sa tehničkim karakteristikama, iz koje bi naručilac mogao nedvosmisleno da utvrdi tehničke karakteristike ponuđenog  dobra</w:t>
      </w:r>
      <w:r>
        <w:rPr>
          <w:rFonts w:ascii="Calibri" w:hAnsi="Calibri" w:cs="Arial"/>
          <w:noProof/>
          <w:lang w:val="sr-Latn-CS"/>
        </w:rPr>
        <w:t>.</w:t>
      </w:r>
    </w:p>
    <w:p w:rsidR="00E87F01" w:rsidRPr="00D269D6" w:rsidRDefault="00E87F01" w:rsidP="00D269D6">
      <w:pPr>
        <w:tabs>
          <w:tab w:val="left" w:leader="underscore" w:pos="5103"/>
        </w:tabs>
        <w:rPr>
          <w:rFonts w:ascii="Calibri" w:hAnsi="Calibri" w:cs="Arial"/>
          <w:noProof/>
          <w:lang w:val="sr-Latn-CS"/>
        </w:rPr>
      </w:pPr>
      <w:r>
        <w:rPr>
          <w:rFonts w:ascii="Calibri" w:hAnsi="Calibri" w:cs="Arial"/>
          <w:noProof/>
          <w:lang w:val="sr-Latn-CS"/>
        </w:rPr>
        <w:t>2.</w:t>
      </w:r>
      <w:r w:rsidR="00D269D6" w:rsidRPr="00D269D6">
        <w:rPr>
          <w:rFonts w:ascii="Calibri" w:hAnsi="Calibri" w:cs="Arial"/>
          <w:noProof/>
          <w:lang w:val="sr-Latn-CS"/>
        </w:rPr>
        <w:t xml:space="preserve"> </w:t>
      </w:r>
      <w:r w:rsidR="00D269D6" w:rsidRPr="00A07B3B">
        <w:rPr>
          <w:rFonts w:ascii="Calibri" w:eastAsia="Calibri" w:hAnsi="Calibri" w:cs="Arial"/>
          <w:noProof/>
          <w:lang w:val="sr-Latn-CS"/>
        </w:rPr>
        <w:t>Naručilac je u skladu sa čl.137.ZJN predvideo da rok važenja ponude ne može biti kraći od 30 dana od dana otvaranja ponude . Ponuđač Tehnomedia Centar doo Zaječar je u obrascu ponude za nabavku dobra - Administrativna oprema – nabavka frižidera za odeljenje transfuzije, dao rok važenja ponude 5 dana, što je u suprotnosti sa odredbama ZJN.</w:t>
      </w:r>
    </w:p>
    <w:p w:rsidR="00596E32" w:rsidRDefault="00E87F01" w:rsidP="00596E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KADAĆE POSTUPAK BITI PONOVO SPROVEDEN</w:t>
      </w:r>
      <w:r w:rsidR="00E14AE8">
        <w:rPr>
          <w:b/>
        </w:rPr>
        <w:t>:</w:t>
      </w:r>
      <w:r w:rsidR="00D269D6">
        <w:rPr>
          <w:b/>
        </w:rPr>
        <w:t xml:space="preserve"> </w:t>
      </w:r>
    </w:p>
    <w:p w:rsidR="00D269D6" w:rsidRPr="00D269D6" w:rsidRDefault="00D269D6" w:rsidP="00D269D6">
      <w:pPr>
        <w:pStyle w:val="ListParagraph"/>
      </w:pPr>
      <w:r w:rsidRPr="00D269D6">
        <w:t xml:space="preserve">U </w:t>
      </w:r>
      <w:proofErr w:type="spellStart"/>
      <w:r w:rsidRPr="00D269D6">
        <w:t>roku</w:t>
      </w:r>
      <w:proofErr w:type="spellEnd"/>
      <w:r w:rsidRPr="00D269D6">
        <w:t xml:space="preserve"> </w:t>
      </w:r>
      <w:proofErr w:type="spellStart"/>
      <w:proofErr w:type="gramStart"/>
      <w:r w:rsidRPr="00D269D6">
        <w:t>od</w:t>
      </w:r>
      <w:proofErr w:type="spellEnd"/>
      <w:proofErr w:type="gramEnd"/>
      <w:r w:rsidRPr="00D269D6">
        <w:t xml:space="preserve"> 30 </w:t>
      </w:r>
      <w:proofErr w:type="spellStart"/>
      <w:r w:rsidRPr="00D269D6">
        <w:t>dana</w:t>
      </w:r>
      <w:proofErr w:type="spellEnd"/>
      <w:r w:rsidRPr="00D269D6">
        <w:t>.</w:t>
      </w:r>
    </w:p>
    <w:p w:rsidR="00E87F01" w:rsidRDefault="00E87F01" w:rsidP="00E87F01">
      <w:pPr>
        <w:pStyle w:val="ListParagraph"/>
        <w:rPr>
          <w:b/>
        </w:rPr>
      </w:pPr>
    </w:p>
    <w:p w:rsidR="00E14AE8" w:rsidRPr="00E14AE8" w:rsidRDefault="00E14AE8" w:rsidP="00E87F01">
      <w:pPr>
        <w:pStyle w:val="ListParagraph"/>
      </w:pPr>
    </w:p>
    <w:p w:rsidR="00596E32" w:rsidRPr="00596E32" w:rsidRDefault="00596E32" w:rsidP="00596E32"/>
    <w:sectPr w:rsidR="00596E32" w:rsidRPr="00596E32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E4B5F"/>
    <w:multiLevelType w:val="hybridMultilevel"/>
    <w:tmpl w:val="D08E7C54"/>
    <w:lvl w:ilvl="0" w:tplc="1AB8506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90D48"/>
    <w:rsid w:val="00104375"/>
    <w:rsid w:val="00325741"/>
    <w:rsid w:val="00345EE6"/>
    <w:rsid w:val="004D4AAB"/>
    <w:rsid w:val="004E0927"/>
    <w:rsid w:val="0054739A"/>
    <w:rsid w:val="00596E32"/>
    <w:rsid w:val="00A46409"/>
    <w:rsid w:val="00A90D48"/>
    <w:rsid w:val="00B2629B"/>
    <w:rsid w:val="00B330B9"/>
    <w:rsid w:val="00C85E53"/>
    <w:rsid w:val="00D269D6"/>
    <w:rsid w:val="00DC3718"/>
    <w:rsid w:val="00DE144B"/>
    <w:rsid w:val="00E14AE8"/>
    <w:rsid w:val="00E3251A"/>
    <w:rsid w:val="00E61393"/>
    <w:rsid w:val="00E87F01"/>
    <w:rsid w:val="00F17EDF"/>
    <w:rsid w:val="00FA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dejana.tasic</cp:lastModifiedBy>
  <cp:revision>3</cp:revision>
  <cp:lastPrinted>2021-03-17T08:36:00Z</cp:lastPrinted>
  <dcterms:created xsi:type="dcterms:W3CDTF">2021-03-17T07:45:00Z</dcterms:created>
  <dcterms:modified xsi:type="dcterms:W3CDTF">2021-03-17T10:49:00Z</dcterms:modified>
</cp:coreProperties>
</file>